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67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733284" cy="88696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284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00"/>
        <w:rPr>
          <w:rFonts w:ascii="Times New Roman"/>
          <w:sz w:val="24"/>
        </w:rPr>
      </w:pPr>
    </w:p>
    <w:p>
      <w:pPr>
        <w:pStyle w:val="Title"/>
      </w:pPr>
      <w:r>
        <w:rPr/>
        <w:t>JELENTKEZÉSI</w:t>
      </w:r>
      <w:r>
        <w:rPr>
          <w:spacing w:val="-4"/>
        </w:rPr>
        <w:t> </w:t>
      </w:r>
      <w:r>
        <w:rPr/>
        <w:t>LAP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COACH</w:t>
      </w:r>
      <w:r>
        <w:rPr>
          <w:spacing w:val="-1"/>
        </w:rPr>
        <w:t> </w:t>
      </w:r>
      <w:r>
        <w:rPr/>
        <w:t>SZAKIRÁNYÚ</w:t>
      </w:r>
      <w:r>
        <w:rPr>
          <w:spacing w:val="-2"/>
        </w:rPr>
        <w:t> TOVÁBBKÉPZÉS</w:t>
      </w:r>
    </w:p>
    <w:p>
      <w:pPr>
        <w:pStyle w:val="BodyText"/>
        <w:rPr>
          <w:b/>
        </w:rPr>
      </w:pPr>
    </w:p>
    <w:p>
      <w:pPr>
        <w:pStyle w:val="BodyText"/>
        <w:spacing w:before="27"/>
        <w:rPr>
          <w:b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1"/>
        <w:gridCol w:w="458"/>
        <w:gridCol w:w="285"/>
        <w:gridCol w:w="804"/>
        <w:gridCol w:w="897"/>
        <w:gridCol w:w="2229"/>
      </w:tblGrid>
      <w:tr>
        <w:trPr>
          <w:trHeight w:val="731" w:hRule="atLeast"/>
        </w:trPr>
        <w:tc>
          <w:tcPr>
            <w:tcW w:w="707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NÉV:</w:t>
            </w:r>
          </w:p>
        </w:tc>
        <w:tc>
          <w:tcPr>
            <w:tcW w:w="3126" w:type="dxa"/>
            <w:gridSpan w:val="2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Adóazonosító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jele:</w:t>
            </w:r>
          </w:p>
        </w:tc>
      </w:tr>
      <w:tr>
        <w:trPr>
          <w:trHeight w:val="736" w:hRule="atLeast"/>
        </w:trPr>
        <w:tc>
          <w:tcPr>
            <w:tcW w:w="55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Leánykori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név:</w:t>
            </w:r>
          </w:p>
        </w:tc>
        <w:tc>
          <w:tcPr>
            <w:tcW w:w="4673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Anyja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neve:</w:t>
            </w:r>
          </w:p>
        </w:tc>
      </w:tr>
      <w:tr>
        <w:trPr>
          <w:trHeight w:val="564" w:hRule="atLeast"/>
        </w:trPr>
        <w:tc>
          <w:tcPr>
            <w:tcW w:w="5531" w:type="dxa"/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Születési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hely:</w:t>
            </w:r>
          </w:p>
        </w:tc>
        <w:tc>
          <w:tcPr>
            <w:tcW w:w="4673" w:type="dxa"/>
            <w:gridSpan w:val="5"/>
            <w:vMerge w:val="restart"/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Születési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idő:</w:t>
            </w:r>
          </w:p>
          <w:p>
            <w:pPr>
              <w:pStyle w:val="TableParagraph"/>
              <w:tabs>
                <w:tab w:pos="2855" w:val="left" w:leader="none"/>
                <w:tab w:pos="3796" w:val="left" w:leader="none"/>
              </w:tabs>
              <w:spacing w:before="240"/>
              <w:ind w:left="1235"/>
              <w:rPr>
                <w:sz w:val="20"/>
              </w:rPr>
            </w:pPr>
            <w:r>
              <w:rPr>
                <w:spacing w:val="-5"/>
                <w:sz w:val="20"/>
              </w:rPr>
              <w:t>év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hó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nap</w:t>
            </w:r>
          </w:p>
        </w:tc>
      </w:tr>
      <w:tr>
        <w:trPr>
          <w:trHeight w:val="561" w:hRule="atLeast"/>
        </w:trPr>
        <w:tc>
          <w:tcPr>
            <w:tcW w:w="55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Megye:</w:t>
            </w:r>
          </w:p>
        </w:tc>
        <w:tc>
          <w:tcPr>
            <w:tcW w:w="4673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5" w:hRule="atLeast"/>
        </w:trPr>
        <w:tc>
          <w:tcPr>
            <w:tcW w:w="707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Lakcím:</w:t>
            </w:r>
          </w:p>
        </w:tc>
        <w:tc>
          <w:tcPr>
            <w:tcW w:w="3126" w:type="dxa"/>
            <w:gridSpan w:val="2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Telefon:</w:t>
            </w:r>
          </w:p>
        </w:tc>
      </w:tr>
      <w:tr>
        <w:trPr>
          <w:trHeight w:val="731" w:hRule="atLeast"/>
        </w:trPr>
        <w:tc>
          <w:tcPr>
            <w:tcW w:w="707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cím:</w:t>
            </w:r>
          </w:p>
        </w:tc>
        <w:tc>
          <w:tcPr>
            <w:tcW w:w="3126" w:type="dxa"/>
            <w:gridSpan w:val="2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pacing w:val="-2"/>
                <w:sz w:val="20"/>
              </w:rPr>
              <w:t>Állampolgárság:</w:t>
            </w:r>
          </w:p>
        </w:tc>
      </w:tr>
      <w:tr>
        <w:trPr>
          <w:trHeight w:val="561" w:hRule="atLeast"/>
        </w:trPr>
        <w:tc>
          <w:tcPr>
            <w:tcW w:w="10204" w:type="dxa"/>
            <w:gridSpan w:val="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Értesítési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cím</w:t>
            </w:r>
          </w:p>
        </w:tc>
      </w:tr>
      <w:tr>
        <w:trPr>
          <w:trHeight w:val="801" w:hRule="atLeast"/>
        </w:trPr>
        <w:tc>
          <w:tcPr>
            <w:tcW w:w="707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Munkahely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neve,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címe:</w:t>
            </w:r>
          </w:p>
        </w:tc>
        <w:tc>
          <w:tcPr>
            <w:tcW w:w="3126" w:type="dxa"/>
            <w:gridSpan w:val="2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Munkahelyi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telefon:</w:t>
            </w:r>
          </w:p>
        </w:tc>
      </w:tr>
      <w:tr>
        <w:trPr>
          <w:trHeight w:val="561" w:hRule="atLeast"/>
        </w:trPr>
        <w:tc>
          <w:tcPr>
            <w:tcW w:w="5989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Felsőoktatási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intézmény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(ahol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diplomáját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szerezte).</w:t>
            </w:r>
          </w:p>
        </w:tc>
        <w:tc>
          <w:tcPr>
            <w:tcW w:w="4215" w:type="dxa"/>
            <w:gridSpan w:val="4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Oklevél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kelte:</w:t>
            </w:r>
          </w:p>
        </w:tc>
      </w:tr>
      <w:tr>
        <w:trPr>
          <w:trHeight w:val="563" w:hRule="atLeast"/>
        </w:trPr>
        <w:tc>
          <w:tcPr>
            <w:tcW w:w="59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5" w:type="dxa"/>
            <w:gridSpan w:val="4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Oklevél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száma:</w:t>
            </w:r>
          </w:p>
        </w:tc>
      </w:tr>
      <w:tr>
        <w:trPr>
          <w:trHeight w:val="561" w:hRule="atLeast"/>
        </w:trPr>
        <w:tc>
          <w:tcPr>
            <w:tcW w:w="10204" w:type="dxa"/>
            <w:gridSpan w:val="6"/>
          </w:tcPr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2"/>
                <w:sz w:val="20"/>
              </w:rPr>
              <w:t>Alapképzettsége:</w:t>
            </w:r>
          </w:p>
        </w:tc>
      </w:tr>
      <w:tr>
        <w:trPr>
          <w:trHeight w:val="561" w:hRule="atLeast"/>
        </w:trPr>
        <w:tc>
          <w:tcPr>
            <w:tcW w:w="6274" w:type="dxa"/>
            <w:gridSpan w:val="3"/>
            <w:vMerge w:val="restart"/>
          </w:tcPr>
          <w:p>
            <w:pPr>
              <w:pStyle w:val="TableParagraph"/>
              <w:ind w:left="117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SZAK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MEGNEVEZÉSE,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AMIRE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JELENTKEZIK:</w:t>
            </w:r>
          </w:p>
        </w:tc>
        <w:tc>
          <w:tcPr>
            <w:tcW w:w="3930" w:type="dxa"/>
            <w:gridSpan w:val="3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Munkarend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(„+”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jellel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jelölje</w:t>
            </w:r>
            <w:r>
              <w:rPr>
                <w:spacing w:val="-4"/>
                <w:sz w:val="20"/>
              </w:rPr>
              <w:t> meg)</w:t>
            </w:r>
          </w:p>
        </w:tc>
      </w:tr>
      <w:tr>
        <w:trPr>
          <w:trHeight w:val="561" w:hRule="atLeast"/>
        </w:trPr>
        <w:tc>
          <w:tcPr>
            <w:tcW w:w="62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Esti</w:t>
            </w:r>
          </w:p>
        </w:tc>
        <w:tc>
          <w:tcPr>
            <w:tcW w:w="2229" w:type="dxa"/>
          </w:tcPr>
          <w:p>
            <w:pPr>
              <w:pStyle w:val="TableParagraph"/>
              <w:ind w:left="14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Levelező</w:t>
            </w:r>
          </w:p>
        </w:tc>
      </w:tr>
      <w:tr>
        <w:trPr>
          <w:trHeight w:val="595" w:hRule="atLeast"/>
        </w:trPr>
        <w:tc>
          <w:tcPr>
            <w:tcW w:w="6274" w:type="dxa"/>
            <w:gridSpan w:val="3"/>
          </w:tcPr>
          <w:p>
            <w:pPr>
              <w:pStyle w:val="TableParagraph"/>
              <w:spacing w:before="29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Business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coach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</w:tcPr>
          <w:p>
            <w:pPr>
              <w:pStyle w:val="TableParagraph"/>
              <w:spacing w:before="2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+</w:t>
            </w:r>
          </w:p>
        </w:tc>
      </w:tr>
    </w:tbl>
    <w:p>
      <w:pPr>
        <w:pStyle w:val="BodyText"/>
        <w:spacing w:before="96"/>
        <w:rPr>
          <w:b/>
        </w:rPr>
      </w:pPr>
    </w:p>
    <w:p>
      <w:pPr>
        <w:pStyle w:val="BodyText"/>
        <w:spacing w:line="362" w:lineRule="auto" w:before="1"/>
        <w:ind w:left="109" w:right="753"/>
      </w:pPr>
      <w:r>
        <w:rPr/>
        <w:t>Büntetőjogi</w:t>
      </w:r>
      <w:r>
        <w:rPr>
          <w:spacing w:val="-4"/>
        </w:rPr>
        <w:t> </w:t>
      </w:r>
      <w:r>
        <w:rPr/>
        <w:t>felelősségem</w:t>
      </w:r>
      <w:r>
        <w:rPr>
          <w:spacing w:val="-3"/>
        </w:rPr>
        <w:t> </w:t>
      </w:r>
      <w:r>
        <w:rPr/>
        <w:t>tudatában</w:t>
      </w:r>
      <w:r>
        <w:rPr>
          <w:spacing w:val="-5"/>
        </w:rPr>
        <w:t> </w:t>
      </w:r>
      <w:r>
        <w:rPr/>
        <w:t>kijelentem,</w:t>
      </w:r>
      <w:r>
        <w:rPr>
          <w:spacing w:val="-5"/>
        </w:rPr>
        <w:t> </w:t>
      </w:r>
      <w:r>
        <w:rPr/>
        <w:t>hogy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bejegyzett</w:t>
      </w:r>
      <w:r>
        <w:rPr>
          <w:spacing w:val="-5"/>
        </w:rPr>
        <w:t> </w:t>
      </w:r>
      <w:r>
        <w:rPr/>
        <w:t>adatok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valóságnak</w:t>
      </w:r>
      <w:r>
        <w:rPr>
          <w:spacing w:val="-5"/>
        </w:rPr>
        <w:t> </w:t>
      </w:r>
      <w:r>
        <w:rPr/>
        <w:t>megfelelnek. Ismerem és elfogadom a tájékoztatóban rögzített feltételeket.</w:t>
      </w:r>
    </w:p>
    <w:p>
      <w:pPr>
        <w:pStyle w:val="BodyText"/>
        <w:spacing w:before="48"/>
      </w:pPr>
    </w:p>
    <w:p>
      <w:pPr>
        <w:pStyle w:val="BodyText"/>
        <w:tabs>
          <w:tab w:pos="6535" w:val="left" w:leader="none"/>
        </w:tabs>
        <w:spacing w:before="1"/>
        <w:ind w:left="109"/>
      </w:pPr>
      <w:r>
        <w:rPr>
          <w:spacing w:val="-2"/>
        </w:rPr>
        <w:t>Kelt:</w:t>
      </w:r>
      <w:r>
        <w:rPr/>
        <w:tab/>
      </w:r>
      <w:r>
        <w:rPr>
          <w:spacing w:val="-2"/>
        </w:rPr>
        <w:t>……..............................…………………..</w:t>
      </w:r>
    </w:p>
    <w:p>
      <w:pPr>
        <w:pStyle w:val="BodyText"/>
        <w:spacing w:before="132"/>
        <w:ind w:right="2102"/>
        <w:jc w:val="right"/>
      </w:pPr>
      <w:r>
        <w:rPr>
          <w:spacing w:val="-2"/>
        </w:rPr>
        <w:t>ALÁÍRÁS</w:t>
      </w:r>
    </w:p>
    <w:p>
      <w:pPr>
        <w:spacing w:line="240" w:lineRule="auto" w:before="216"/>
        <w:ind w:left="904" w:right="7573" w:firstLine="0"/>
        <w:jc w:val="left"/>
        <w:rPr>
          <w:rFonts w:ascii="Segoe UI Light"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5032375</wp:posOffset>
            </wp:positionH>
            <wp:positionV relativeFrom="paragraph">
              <wp:posOffset>151098</wp:posOffset>
            </wp:positionV>
            <wp:extent cx="1628140" cy="38100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899160</wp:posOffset>
                </wp:positionH>
                <wp:positionV relativeFrom="paragraph">
                  <wp:posOffset>104743</wp:posOffset>
                </wp:positionV>
                <wp:extent cx="45085" cy="64389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5085" cy="643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" h="643890">
                              <a:moveTo>
                                <a:pt x="45084" y="0"/>
                              </a:moveTo>
                              <a:lnTo>
                                <a:pt x="0" y="0"/>
                              </a:lnTo>
                              <a:lnTo>
                                <a:pt x="0" y="643890"/>
                              </a:lnTo>
                              <a:lnTo>
                                <a:pt x="45084" y="643890"/>
                              </a:lnTo>
                              <a:lnTo>
                                <a:pt x="45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DF4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800003pt;margin-top:8.247516pt;width:3.55pt;height:50.7pt;mso-position-horizontal-relative:page;mso-position-vertical-relative:paragraph;z-index:15729152" id="docshape1" filled="true" fillcolor="#7adf43" stroked="false">
                <v:fill type="solid"/>
                <w10:wrap type="none"/>
              </v:rect>
            </w:pict>
          </mc:Fallback>
        </mc:AlternateContent>
      </w:r>
      <w:r>
        <w:rPr>
          <w:rFonts w:ascii="Segoe UI Light"/>
          <w:sz w:val="22"/>
        </w:rPr>
        <w:t>8900 Zalaegerszeg Gasparich</w:t>
      </w:r>
      <w:r>
        <w:rPr>
          <w:rFonts w:ascii="Segoe UI Light"/>
          <w:spacing w:val="-12"/>
          <w:sz w:val="22"/>
        </w:rPr>
        <w:t> </w:t>
      </w:r>
      <w:r>
        <w:rPr>
          <w:rFonts w:ascii="Segoe UI Light"/>
          <w:sz w:val="22"/>
        </w:rPr>
        <w:t>M.</w:t>
      </w:r>
      <w:r>
        <w:rPr>
          <w:rFonts w:ascii="Segoe UI Light"/>
          <w:spacing w:val="-11"/>
          <w:sz w:val="22"/>
        </w:rPr>
        <w:t> </w:t>
      </w:r>
      <w:r>
        <w:rPr>
          <w:rFonts w:ascii="Segoe UI Light"/>
          <w:sz w:val="22"/>
        </w:rPr>
        <w:t>u.</w:t>
      </w:r>
      <w:r>
        <w:rPr>
          <w:rFonts w:ascii="Segoe UI Light"/>
          <w:spacing w:val="-11"/>
          <w:sz w:val="22"/>
        </w:rPr>
        <w:t> </w:t>
      </w:r>
      <w:r>
        <w:rPr>
          <w:rFonts w:ascii="Segoe UI Light"/>
          <w:sz w:val="22"/>
        </w:rPr>
        <w:t>18/A. </w:t>
      </w:r>
      <w:r>
        <w:rPr>
          <w:rFonts w:ascii="Segoe UI Light"/>
          <w:spacing w:val="-2"/>
          <w:sz w:val="22"/>
        </w:rPr>
        <w:t>zek.uni-pannon.hu</w:t>
      </w:r>
    </w:p>
    <w:sectPr>
      <w:type w:val="continuous"/>
      <w:pgSz w:w="11910" w:h="16840"/>
      <w:pgMar w:top="4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Light">
    <w:altName w:val="Segoe UI Light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hu-HU" w:eastAsia="en-US" w:bidi="ar-SA"/>
    </w:rPr>
  </w:style>
  <w:style w:styleId="Title" w:type="paragraph">
    <w:name w:val="Title"/>
    <w:basedOn w:val="Normal"/>
    <w:uiPriority w:val="1"/>
    <w:qFormat/>
    <w:pPr>
      <w:ind w:right="2"/>
      <w:jc w:val="center"/>
    </w:pPr>
    <w:rPr>
      <w:rFonts w:ascii="Segoe UI" w:hAnsi="Segoe UI" w:eastAsia="Segoe UI" w:cs="Segoe UI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8"/>
      <w:ind w:left="28"/>
    </w:pPr>
    <w:rPr>
      <w:rFonts w:ascii="Segoe UI" w:hAnsi="Segoe UI" w:eastAsia="Segoe UI" w:cs="Segoe UI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Csányi-Tornyos Eszter</dc:creator>
  <dcterms:created xsi:type="dcterms:W3CDTF">2023-12-13T18:13:46Z</dcterms:created>
  <dcterms:modified xsi:type="dcterms:W3CDTF">2023-12-13T18:13:46Z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Word a Microsoft 365-höz</vt:lpwstr>
  </property>
</Properties>
</file>